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53DD" w14:textId="77777777" w:rsidR="005A7F64" w:rsidRPr="005A7F64" w:rsidRDefault="005A7F64">
      <w:pPr>
        <w:rPr>
          <w:b/>
          <w:bCs/>
          <w:sz w:val="22"/>
          <w:szCs w:val="22"/>
        </w:rPr>
      </w:pPr>
    </w:p>
    <w:p w14:paraId="2F3715F4" w14:textId="456BECA3" w:rsidR="00C8197B" w:rsidRPr="005A7F64" w:rsidRDefault="00B65D9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 rank faculty p</w:t>
      </w:r>
      <w:r w:rsidR="005121DC" w:rsidRPr="005A7F64">
        <w:rPr>
          <w:b/>
          <w:bCs/>
          <w:sz w:val="22"/>
          <w:szCs w:val="22"/>
        </w:rPr>
        <w:t xml:space="preserve">osition in Anthropology </w:t>
      </w:r>
      <w:r w:rsidR="00D940C1" w:rsidRPr="005A7F64">
        <w:rPr>
          <w:b/>
          <w:bCs/>
          <w:sz w:val="22"/>
          <w:szCs w:val="22"/>
        </w:rPr>
        <w:t xml:space="preserve">and </w:t>
      </w:r>
      <w:r w:rsidR="007F1B09">
        <w:rPr>
          <w:b/>
          <w:bCs/>
          <w:sz w:val="22"/>
          <w:szCs w:val="22"/>
        </w:rPr>
        <w:t>Climate Change</w:t>
      </w:r>
    </w:p>
    <w:p w14:paraId="6F520B67" w14:textId="77777777" w:rsidR="005121DC" w:rsidRPr="005A7F64" w:rsidRDefault="005121DC">
      <w:pPr>
        <w:rPr>
          <w:sz w:val="22"/>
          <w:szCs w:val="22"/>
        </w:rPr>
      </w:pPr>
    </w:p>
    <w:p w14:paraId="398C5F7C" w14:textId="3B073943" w:rsidR="00FC5101" w:rsidRPr="005A7F64" w:rsidRDefault="005121DC">
      <w:pPr>
        <w:rPr>
          <w:sz w:val="22"/>
          <w:szCs w:val="22"/>
        </w:rPr>
      </w:pPr>
      <w:r w:rsidRPr="005A7F64">
        <w:rPr>
          <w:sz w:val="22"/>
          <w:szCs w:val="22"/>
        </w:rPr>
        <w:t xml:space="preserve">The Department of Anthropology in the College of Arts and Sciences at Case Western Reserve University </w:t>
      </w:r>
      <w:r w:rsidR="008F5DB2" w:rsidRPr="005A7F64">
        <w:rPr>
          <w:sz w:val="22"/>
          <w:szCs w:val="22"/>
        </w:rPr>
        <w:t>(</w:t>
      </w:r>
      <w:hyperlink r:id="rId7" w:history="1">
        <w:r w:rsidR="008F5DB2" w:rsidRPr="005A7F64">
          <w:rPr>
            <w:rStyle w:val="Hyperlink"/>
            <w:sz w:val="22"/>
            <w:szCs w:val="22"/>
          </w:rPr>
          <w:t>https://anthropology.case.edu/</w:t>
        </w:r>
      </w:hyperlink>
      <w:r w:rsidR="008F5DB2" w:rsidRPr="005A7F64">
        <w:rPr>
          <w:sz w:val="22"/>
          <w:szCs w:val="22"/>
        </w:rPr>
        <w:t xml:space="preserve">) </w:t>
      </w:r>
      <w:r w:rsidRPr="005A7F64">
        <w:rPr>
          <w:sz w:val="22"/>
          <w:szCs w:val="22"/>
        </w:rPr>
        <w:t xml:space="preserve">invites applications for </w:t>
      </w:r>
      <w:r w:rsidR="004E0050" w:rsidRPr="005A7F64">
        <w:rPr>
          <w:sz w:val="22"/>
          <w:szCs w:val="22"/>
        </w:rPr>
        <w:t>a</w:t>
      </w:r>
      <w:r w:rsidR="00D940C1" w:rsidRPr="005A7F64">
        <w:rPr>
          <w:sz w:val="22"/>
          <w:szCs w:val="22"/>
        </w:rPr>
        <w:t xml:space="preserve"> tenure track</w:t>
      </w:r>
      <w:r w:rsidR="008E4CE8">
        <w:rPr>
          <w:sz w:val="22"/>
          <w:szCs w:val="22"/>
        </w:rPr>
        <w:t xml:space="preserve"> faculty</w:t>
      </w:r>
      <w:r w:rsidR="00D940C1" w:rsidRPr="005A7F64">
        <w:rPr>
          <w:sz w:val="22"/>
          <w:szCs w:val="22"/>
        </w:rPr>
        <w:t xml:space="preserve"> position</w:t>
      </w:r>
      <w:r w:rsidR="00A92C51">
        <w:rPr>
          <w:sz w:val="22"/>
          <w:szCs w:val="22"/>
        </w:rPr>
        <w:t xml:space="preserve"> (open</w:t>
      </w:r>
      <w:r w:rsidR="00A92C51" w:rsidRPr="005A7F64">
        <w:rPr>
          <w:sz w:val="22"/>
          <w:szCs w:val="22"/>
        </w:rPr>
        <w:t xml:space="preserve"> rank</w:t>
      </w:r>
      <w:r w:rsidR="00A92C51">
        <w:rPr>
          <w:sz w:val="22"/>
          <w:szCs w:val="22"/>
        </w:rPr>
        <w:t>)</w:t>
      </w:r>
      <w:r w:rsidR="00D940C1" w:rsidRPr="005A7F64">
        <w:rPr>
          <w:sz w:val="22"/>
          <w:szCs w:val="22"/>
        </w:rPr>
        <w:t xml:space="preserve"> </w:t>
      </w:r>
      <w:r w:rsidR="008E4CE8">
        <w:rPr>
          <w:sz w:val="22"/>
          <w:szCs w:val="22"/>
        </w:rPr>
        <w:t xml:space="preserve">in the field of </w:t>
      </w:r>
      <w:r w:rsidR="008E4CE8" w:rsidRPr="00E7387C">
        <w:rPr>
          <w:rFonts w:cstheme="minorHAnsi"/>
          <w:b/>
          <w:bCs/>
          <w:color w:val="000000" w:themeColor="text1"/>
          <w:sz w:val="22"/>
          <w:szCs w:val="22"/>
        </w:rPr>
        <w:t>climate change and human health</w:t>
      </w:r>
      <w:r w:rsidR="008E4CE8" w:rsidRPr="005A7F64">
        <w:rPr>
          <w:sz w:val="22"/>
          <w:szCs w:val="22"/>
        </w:rPr>
        <w:t xml:space="preserve"> </w:t>
      </w:r>
      <w:r w:rsidR="008475C2" w:rsidRPr="005A7F64">
        <w:rPr>
          <w:sz w:val="22"/>
          <w:szCs w:val="22"/>
        </w:rPr>
        <w:t xml:space="preserve">beginning in the </w:t>
      </w:r>
      <w:r w:rsidR="00760CDB">
        <w:rPr>
          <w:sz w:val="22"/>
          <w:szCs w:val="22"/>
        </w:rPr>
        <w:t>2024</w:t>
      </w:r>
      <w:r w:rsidR="008E4CE8">
        <w:rPr>
          <w:sz w:val="22"/>
          <w:szCs w:val="22"/>
        </w:rPr>
        <w:t>-2025</w:t>
      </w:r>
      <w:r w:rsidR="00D20555" w:rsidRPr="005A7F64">
        <w:rPr>
          <w:sz w:val="22"/>
          <w:szCs w:val="22"/>
        </w:rPr>
        <w:t xml:space="preserve"> </w:t>
      </w:r>
      <w:r w:rsidR="008475C2" w:rsidRPr="005A7F64">
        <w:rPr>
          <w:sz w:val="22"/>
          <w:szCs w:val="22"/>
        </w:rPr>
        <w:t>academic year</w:t>
      </w:r>
      <w:r w:rsidRPr="005A7F64">
        <w:rPr>
          <w:sz w:val="22"/>
          <w:szCs w:val="22"/>
        </w:rPr>
        <w:t xml:space="preserve">.  </w:t>
      </w:r>
    </w:p>
    <w:p w14:paraId="791AD585" w14:textId="5D50099C" w:rsidR="00F225FB" w:rsidRPr="005A7F64" w:rsidRDefault="00F225FB">
      <w:pPr>
        <w:rPr>
          <w:sz w:val="22"/>
          <w:szCs w:val="22"/>
        </w:rPr>
      </w:pPr>
    </w:p>
    <w:p w14:paraId="22164716" w14:textId="24DC891E" w:rsidR="002B661D" w:rsidRPr="00DD3A99" w:rsidRDefault="00F225FB" w:rsidP="00F225FB">
      <w:pPr>
        <w:rPr>
          <w:rFonts w:cstheme="minorHAnsi"/>
          <w:color w:val="000000" w:themeColor="text1"/>
          <w:sz w:val="22"/>
          <w:szCs w:val="22"/>
        </w:rPr>
      </w:pPr>
      <w:r w:rsidRPr="00DD3A99">
        <w:rPr>
          <w:color w:val="000000" w:themeColor="text1"/>
          <w:sz w:val="22"/>
          <w:szCs w:val="22"/>
        </w:rPr>
        <w:t xml:space="preserve">We seek candidates with expertise in the field of </w:t>
      </w:r>
      <w:r w:rsidRPr="00DD3A99">
        <w:rPr>
          <w:rFonts w:cstheme="minorHAnsi"/>
          <w:b/>
          <w:bCs/>
          <w:color w:val="000000" w:themeColor="text1"/>
          <w:sz w:val="22"/>
          <w:szCs w:val="22"/>
        </w:rPr>
        <w:t>climate change and human health</w:t>
      </w:r>
      <w:r w:rsidR="00A92C51" w:rsidRPr="00DD3A9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DD3A99" w:rsidRPr="00DD3A99">
        <w:rPr>
          <w:sz w:val="22"/>
          <w:szCs w:val="22"/>
        </w:rPr>
        <w:t xml:space="preserve">to complement and expand our program in </w:t>
      </w:r>
      <w:r w:rsidR="00DD3A99">
        <w:rPr>
          <w:sz w:val="22"/>
          <w:szCs w:val="22"/>
        </w:rPr>
        <w:t>M</w:t>
      </w:r>
      <w:r w:rsidR="00DD3A99" w:rsidRPr="00DD3A99">
        <w:rPr>
          <w:sz w:val="22"/>
          <w:szCs w:val="22"/>
        </w:rPr>
        <w:t xml:space="preserve">edical </w:t>
      </w:r>
      <w:r w:rsidR="00DD3A99">
        <w:rPr>
          <w:sz w:val="22"/>
          <w:szCs w:val="22"/>
        </w:rPr>
        <w:t>A</w:t>
      </w:r>
      <w:r w:rsidR="00DD3A99" w:rsidRPr="00DD3A99">
        <w:rPr>
          <w:sz w:val="22"/>
          <w:szCs w:val="22"/>
        </w:rPr>
        <w:t xml:space="preserve">nthropology and </w:t>
      </w:r>
      <w:r w:rsidR="00DD3A99">
        <w:rPr>
          <w:sz w:val="22"/>
          <w:szCs w:val="22"/>
        </w:rPr>
        <w:t>G</w:t>
      </w:r>
      <w:r w:rsidR="00DD3A99" w:rsidRPr="00DD3A99">
        <w:rPr>
          <w:sz w:val="22"/>
          <w:szCs w:val="22"/>
        </w:rPr>
        <w:t xml:space="preserve">lobal </w:t>
      </w:r>
      <w:r w:rsidR="00DD3A99">
        <w:rPr>
          <w:sz w:val="22"/>
          <w:szCs w:val="22"/>
        </w:rPr>
        <w:t>H</w:t>
      </w:r>
      <w:r w:rsidR="00DD3A99" w:rsidRPr="00DD3A99">
        <w:rPr>
          <w:sz w:val="22"/>
          <w:szCs w:val="22"/>
        </w:rPr>
        <w:t>ealth</w:t>
      </w:r>
      <w:r w:rsidR="00DD3A99">
        <w:rPr>
          <w:sz w:val="22"/>
          <w:szCs w:val="22"/>
        </w:rPr>
        <w:t>.</w:t>
      </w:r>
      <w:r w:rsidRPr="00DD3A9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DD3A99">
        <w:rPr>
          <w:rFonts w:cstheme="minorHAnsi"/>
          <w:color w:val="000000" w:themeColor="text1"/>
          <w:sz w:val="22"/>
          <w:szCs w:val="22"/>
        </w:rPr>
        <w:t>Global climate change constitutes the most significant health crisis of our lifetimes, with far reaching impacts across human experiences.</w:t>
      </w:r>
      <w:r w:rsidR="00A92C51" w:rsidRPr="00DD3A99">
        <w:rPr>
          <w:rFonts w:cstheme="minorHAnsi"/>
          <w:color w:val="000000" w:themeColor="text1"/>
          <w:sz w:val="22"/>
          <w:szCs w:val="22"/>
        </w:rPr>
        <w:t xml:space="preserve"> </w:t>
      </w:r>
      <w:r w:rsidR="003F64A3" w:rsidRPr="00DD3A99">
        <w:rPr>
          <w:rFonts w:cstheme="minorHAnsi"/>
          <w:color w:val="000000" w:themeColor="text1"/>
          <w:sz w:val="22"/>
          <w:szCs w:val="22"/>
        </w:rPr>
        <w:t xml:space="preserve">Candidates should demonstrate </w:t>
      </w:r>
      <w:r w:rsidR="002B661D" w:rsidRPr="00DD3A99">
        <w:rPr>
          <w:rFonts w:cstheme="minorHAnsi"/>
          <w:color w:val="000000" w:themeColor="text1"/>
          <w:sz w:val="22"/>
          <w:szCs w:val="22"/>
        </w:rPr>
        <w:t xml:space="preserve">expertise </w:t>
      </w:r>
      <w:r w:rsidRPr="00DD3A99">
        <w:rPr>
          <w:rFonts w:cstheme="minorHAnsi"/>
          <w:color w:val="000000" w:themeColor="text1"/>
          <w:sz w:val="22"/>
          <w:szCs w:val="22"/>
        </w:rPr>
        <w:t xml:space="preserve">in one aspect of </w:t>
      </w:r>
      <w:r w:rsidR="00364BD4" w:rsidRPr="00DD3A99">
        <w:rPr>
          <w:rFonts w:cstheme="minorHAnsi"/>
          <w:color w:val="000000" w:themeColor="text1"/>
          <w:sz w:val="22"/>
          <w:szCs w:val="22"/>
        </w:rPr>
        <w:t>the impact of</w:t>
      </w:r>
      <w:r w:rsidRPr="00DD3A99">
        <w:rPr>
          <w:rFonts w:cstheme="minorHAnsi"/>
          <w:color w:val="000000" w:themeColor="text1"/>
          <w:sz w:val="22"/>
          <w:szCs w:val="22"/>
        </w:rPr>
        <w:t xml:space="preserve"> climate change</w:t>
      </w:r>
      <w:r w:rsidR="00364BD4" w:rsidRPr="00DD3A99">
        <w:rPr>
          <w:rFonts w:cstheme="minorHAnsi"/>
          <w:color w:val="000000" w:themeColor="text1"/>
          <w:sz w:val="22"/>
          <w:szCs w:val="22"/>
        </w:rPr>
        <w:t xml:space="preserve"> on health.</w:t>
      </w:r>
      <w:r w:rsidRPr="00DD3A99">
        <w:rPr>
          <w:rFonts w:cstheme="minorHAnsi"/>
          <w:color w:val="000000" w:themeColor="text1"/>
          <w:sz w:val="22"/>
          <w:szCs w:val="22"/>
        </w:rPr>
        <w:t xml:space="preserve"> </w:t>
      </w:r>
      <w:r w:rsidR="00364BD4" w:rsidRPr="00DD3A99">
        <w:rPr>
          <w:rFonts w:cstheme="minorHAnsi"/>
          <w:color w:val="000000" w:themeColor="text1"/>
          <w:sz w:val="22"/>
          <w:szCs w:val="22"/>
        </w:rPr>
        <w:t>G</w:t>
      </w:r>
      <w:r w:rsidRPr="00DD3A99">
        <w:rPr>
          <w:rFonts w:cstheme="minorHAnsi"/>
          <w:color w:val="000000" w:themeColor="text1"/>
          <w:sz w:val="22"/>
          <w:szCs w:val="22"/>
        </w:rPr>
        <w:t>eographic or cultur</w:t>
      </w:r>
      <w:r w:rsidR="00364BD4" w:rsidRPr="00DD3A99">
        <w:rPr>
          <w:rFonts w:cstheme="minorHAnsi"/>
          <w:color w:val="000000" w:themeColor="text1"/>
          <w:sz w:val="22"/>
          <w:szCs w:val="22"/>
        </w:rPr>
        <w:t>e</w:t>
      </w:r>
      <w:r w:rsidRPr="00DD3A99">
        <w:rPr>
          <w:rFonts w:cstheme="minorHAnsi"/>
          <w:color w:val="000000" w:themeColor="text1"/>
          <w:sz w:val="22"/>
          <w:szCs w:val="22"/>
        </w:rPr>
        <w:t xml:space="preserve"> area</w:t>
      </w:r>
      <w:r w:rsidR="00364BD4" w:rsidRPr="00DD3A99">
        <w:rPr>
          <w:rFonts w:cstheme="minorHAnsi"/>
          <w:color w:val="000000" w:themeColor="text1"/>
          <w:sz w:val="22"/>
          <w:szCs w:val="22"/>
        </w:rPr>
        <w:t xml:space="preserve"> is open</w:t>
      </w:r>
      <w:r w:rsidRPr="00DD3A99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2D30773" w14:textId="77777777" w:rsidR="007E522A" w:rsidRPr="00E7387C" w:rsidRDefault="007E522A" w:rsidP="00F225FB">
      <w:pPr>
        <w:rPr>
          <w:rFonts w:cstheme="minorHAnsi"/>
          <w:color w:val="000000" w:themeColor="text1"/>
          <w:sz w:val="22"/>
          <w:szCs w:val="22"/>
        </w:rPr>
      </w:pPr>
    </w:p>
    <w:p w14:paraId="034AD8CD" w14:textId="2AD0EA46" w:rsidR="000503E3" w:rsidRDefault="008E4CE8" w:rsidP="000503E3">
      <w:pPr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</w:t>
      </w:r>
      <w:r w:rsidR="00E7387C" w:rsidRPr="00E7387C">
        <w:rPr>
          <w:rFonts w:cstheme="minorHAnsi"/>
          <w:color w:val="000000" w:themeColor="text1"/>
          <w:sz w:val="22"/>
          <w:szCs w:val="22"/>
        </w:rPr>
        <w:t>uccessful candidate</w:t>
      </w:r>
      <w:r>
        <w:rPr>
          <w:rFonts w:cstheme="minorHAnsi"/>
          <w:color w:val="000000" w:themeColor="text1"/>
          <w:sz w:val="22"/>
          <w:szCs w:val="22"/>
        </w:rPr>
        <w:t>s</w:t>
      </w:r>
      <w:r w:rsidR="000503E3">
        <w:rPr>
          <w:rFonts w:cstheme="minorHAnsi"/>
          <w:color w:val="000000" w:themeColor="text1"/>
          <w:sz w:val="22"/>
          <w:szCs w:val="22"/>
        </w:rPr>
        <w:t xml:space="preserve"> </w:t>
      </w:r>
      <w:r w:rsidR="00E7387C" w:rsidRPr="00E7387C">
        <w:rPr>
          <w:rFonts w:cstheme="minorHAnsi"/>
          <w:color w:val="000000" w:themeColor="text1"/>
          <w:sz w:val="22"/>
          <w:szCs w:val="22"/>
        </w:rPr>
        <w:t xml:space="preserve">will </w:t>
      </w:r>
      <w:r>
        <w:rPr>
          <w:rFonts w:cstheme="minorHAnsi"/>
          <w:color w:val="000000" w:themeColor="text1"/>
          <w:sz w:val="22"/>
          <w:szCs w:val="22"/>
        </w:rPr>
        <w:t xml:space="preserve">be expected to </w:t>
      </w:r>
      <w:r w:rsidR="00E7387C" w:rsidRPr="00E7387C">
        <w:rPr>
          <w:rFonts w:cstheme="minorHAnsi"/>
          <w:color w:val="000000" w:themeColor="text1"/>
          <w:sz w:val="22"/>
          <w:szCs w:val="22"/>
        </w:rPr>
        <w:t xml:space="preserve">contribute to </w:t>
      </w:r>
      <w:r>
        <w:rPr>
          <w:rFonts w:cstheme="minorHAnsi"/>
          <w:color w:val="000000" w:themeColor="text1"/>
          <w:sz w:val="22"/>
          <w:szCs w:val="22"/>
        </w:rPr>
        <w:t xml:space="preserve">our </w:t>
      </w:r>
      <w:r w:rsidR="00E7387C" w:rsidRPr="00E7387C">
        <w:rPr>
          <w:rFonts w:cstheme="minorHAnsi"/>
          <w:color w:val="000000" w:themeColor="text1"/>
          <w:sz w:val="22"/>
          <w:szCs w:val="22"/>
        </w:rPr>
        <w:t xml:space="preserve">undergraduate </w:t>
      </w:r>
      <w:r>
        <w:rPr>
          <w:rFonts w:cstheme="minorHAnsi"/>
          <w:color w:val="000000" w:themeColor="text1"/>
          <w:sz w:val="22"/>
          <w:szCs w:val="22"/>
        </w:rPr>
        <w:t xml:space="preserve">anthropology </w:t>
      </w:r>
      <w:r w:rsidR="00E7387C" w:rsidRPr="00E7387C">
        <w:rPr>
          <w:rFonts w:cstheme="minorHAnsi"/>
          <w:color w:val="000000" w:themeColor="text1"/>
          <w:sz w:val="22"/>
          <w:szCs w:val="22"/>
        </w:rPr>
        <w:t xml:space="preserve">major and </w:t>
      </w:r>
      <w:r>
        <w:rPr>
          <w:rFonts w:cstheme="minorHAnsi"/>
          <w:color w:val="000000" w:themeColor="text1"/>
          <w:sz w:val="22"/>
          <w:szCs w:val="22"/>
        </w:rPr>
        <w:t xml:space="preserve">our graduate program in Medical Anthropology and Global Health. This faculty member </w:t>
      </w:r>
      <w:r w:rsidR="00E7387C" w:rsidRPr="00E7387C">
        <w:rPr>
          <w:rFonts w:cstheme="minorHAnsi"/>
          <w:color w:val="000000" w:themeColor="text1"/>
          <w:sz w:val="22"/>
          <w:szCs w:val="22"/>
        </w:rPr>
        <w:t xml:space="preserve">will have the opportunity to work with faculty in other departments across the College and University who share research interests in climate change, its impacts, and its solutions. </w:t>
      </w:r>
      <w:r w:rsidR="000503E3" w:rsidRPr="005A7F64">
        <w:rPr>
          <w:sz w:val="22"/>
          <w:szCs w:val="22"/>
        </w:rPr>
        <w:t xml:space="preserve">The normal teaching load is two courses per semester and includes teaching undergraduate and graduate students. </w:t>
      </w:r>
      <w:r w:rsidR="000503E3">
        <w:rPr>
          <w:sz w:val="22"/>
          <w:szCs w:val="22"/>
        </w:rPr>
        <w:t xml:space="preserve">Teaching releases are available for faculty with funded research. </w:t>
      </w:r>
      <w:r w:rsidR="000503E3" w:rsidRPr="005A7F64">
        <w:rPr>
          <w:rFonts w:cstheme="minorHAnsi"/>
          <w:sz w:val="22"/>
          <w:szCs w:val="22"/>
        </w:rPr>
        <w:t xml:space="preserve">Candidates will supervise graduate students at the MA and PhD level. </w:t>
      </w:r>
    </w:p>
    <w:p w14:paraId="707870FA" w14:textId="6BA1981C" w:rsidR="00E7387C" w:rsidRDefault="00E7387C" w:rsidP="00E7387C">
      <w:pPr>
        <w:rPr>
          <w:rFonts w:cstheme="minorHAnsi"/>
          <w:b/>
          <w:bCs/>
          <w:color w:val="FF0000"/>
          <w:sz w:val="22"/>
          <w:szCs w:val="22"/>
        </w:rPr>
      </w:pPr>
    </w:p>
    <w:p w14:paraId="0670669A" w14:textId="77777777" w:rsidR="00DD3A99" w:rsidRDefault="00DD3A99" w:rsidP="00DD3A99">
      <w:pPr>
        <w:rPr>
          <w:sz w:val="22"/>
          <w:szCs w:val="22"/>
        </w:rPr>
      </w:pPr>
      <w:r w:rsidRPr="00DD3A99">
        <w:rPr>
          <w:sz w:val="22"/>
          <w:szCs w:val="22"/>
        </w:rPr>
        <w:t>The department invites applications at all ranks.  Applicants for an assistant professor position</w:t>
      </w:r>
      <w:r w:rsidRPr="00DD3A99">
        <w:rPr>
          <w:b/>
          <w:bCs/>
          <w:sz w:val="22"/>
          <w:szCs w:val="22"/>
        </w:rPr>
        <w:t> </w:t>
      </w:r>
      <w:r w:rsidRPr="00DD3A99">
        <w:rPr>
          <w:sz w:val="22"/>
          <w:szCs w:val="22"/>
        </w:rPr>
        <w:t>must demonstrate the potential for research, publication, and extramural funding.  Candidates applying for consideration at a senior rank must possess national (Associate Professor) or international (Professor) reputations in research, a distinguished record of publication, and fulfill other qualifications necessary for a tenured appointment at our institution.</w:t>
      </w:r>
    </w:p>
    <w:p w14:paraId="6A2042CF" w14:textId="77777777" w:rsidR="00DD3A99" w:rsidRPr="00DD3A99" w:rsidRDefault="00DD3A99" w:rsidP="00DD3A99">
      <w:pPr>
        <w:rPr>
          <w:sz w:val="22"/>
          <w:szCs w:val="22"/>
        </w:rPr>
      </w:pPr>
    </w:p>
    <w:p w14:paraId="2169CC11" w14:textId="0EA3D733" w:rsidR="00E7387C" w:rsidRPr="00B526EF" w:rsidRDefault="00E7387C" w:rsidP="00E7387C">
      <w:pPr>
        <w:rPr>
          <w:sz w:val="22"/>
          <w:szCs w:val="22"/>
        </w:rPr>
      </w:pPr>
      <w:r w:rsidRPr="00B526EF">
        <w:rPr>
          <w:sz w:val="22"/>
          <w:szCs w:val="22"/>
        </w:rPr>
        <w:t xml:space="preserve">Candidates must hold a Ph.D. or comparable degree by date of appointment. Fall semester classes begin </w:t>
      </w:r>
      <w:r w:rsidR="00B22E86" w:rsidRPr="00B526EF">
        <w:rPr>
          <w:sz w:val="22"/>
          <w:szCs w:val="22"/>
        </w:rPr>
        <w:t xml:space="preserve">24 </w:t>
      </w:r>
      <w:proofErr w:type="gramStart"/>
      <w:r w:rsidR="00B22E86" w:rsidRPr="00B526EF">
        <w:rPr>
          <w:sz w:val="22"/>
          <w:szCs w:val="22"/>
        </w:rPr>
        <w:t>August,</w:t>
      </w:r>
      <w:proofErr w:type="gramEnd"/>
      <w:r w:rsidR="00B22E86" w:rsidRPr="00B526EF">
        <w:rPr>
          <w:sz w:val="22"/>
          <w:szCs w:val="22"/>
        </w:rPr>
        <w:t xml:space="preserve"> 2024.</w:t>
      </w:r>
    </w:p>
    <w:p w14:paraId="0262C3A0" w14:textId="77777777" w:rsidR="00B526EF" w:rsidRPr="00B526EF" w:rsidRDefault="00B526EF" w:rsidP="00B526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526EF">
        <w:rPr>
          <w:sz w:val="22"/>
          <w:szCs w:val="22"/>
        </w:rPr>
        <w:t xml:space="preserve">Candidates must hold a Ph.D. or comparable degree by date of appointment. Fall semester classes begin 24 </w:t>
      </w:r>
      <w:proofErr w:type="gramStart"/>
      <w:r w:rsidRPr="00B526EF">
        <w:rPr>
          <w:sz w:val="22"/>
          <w:szCs w:val="22"/>
        </w:rPr>
        <w:t>August,</w:t>
      </w:r>
      <w:proofErr w:type="gramEnd"/>
      <w:r w:rsidRPr="00B526EF">
        <w:rPr>
          <w:sz w:val="22"/>
          <w:szCs w:val="22"/>
        </w:rPr>
        <w:t xml:space="preserve"> 2024. </w:t>
      </w:r>
    </w:p>
    <w:p w14:paraId="68D5BE34" w14:textId="77777777" w:rsidR="00B526EF" w:rsidRPr="00B526EF" w:rsidRDefault="00B526EF" w:rsidP="00B526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F77E16" w14:textId="77777777" w:rsidR="00B526EF" w:rsidRPr="00B526EF" w:rsidRDefault="00B526EF" w:rsidP="00B526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526EF">
        <w:rPr>
          <w:sz w:val="22"/>
          <w:szCs w:val="22"/>
        </w:rPr>
        <w:t xml:space="preserve">Submit applications via </w:t>
      </w:r>
      <w:proofErr w:type="spellStart"/>
      <w:r w:rsidRPr="00B526EF">
        <w:rPr>
          <w:sz w:val="22"/>
          <w:szCs w:val="22"/>
        </w:rPr>
        <w:t>InterFolio</w:t>
      </w:r>
      <w:proofErr w:type="spellEnd"/>
      <w:r w:rsidRPr="00B526EF">
        <w:rPr>
          <w:sz w:val="22"/>
          <w:szCs w:val="22"/>
        </w:rPr>
        <w:t xml:space="preserve"> at </w:t>
      </w:r>
      <w:hyperlink r:id="rId8" w:history="1">
        <w:r w:rsidRPr="00B526EF">
          <w:rPr>
            <w:rStyle w:val="Hyperlink"/>
            <w:sz w:val="22"/>
            <w:szCs w:val="22"/>
          </w:rPr>
          <w:t>https://apply.interfolio.com/128077</w:t>
        </w:r>
      </w:hyperlink>
      <w:r w:rsidRPr="00B526EF">
        <w:rPr>
          <w:sz w:val="22"/>
          <w:szCs w:val="22"/>
        </w:rPr>
        <w:t>.  Send other correspondence to Janet W. McGrath, Chair, Anthropology (</w:t>
      </w:r>
      <w:hyperlink r:id="rId9" w:tgtFrame="_blank" w:history="1">
        <w:r w:rsidRPr="00B526EF">
          <w:rPr>
            <w:rStyle w:val="Hyperlink"/>
            <w:sz w:val="22"/>
            <w:szCs w:val="22"/>
          </w:rPr>
          <w:t>janet.mcgrath@case.edu</w:t>
        </w:r>
      </w:hyperlink>
      <w:r w:rsidRPr="00B526EF">
        <w:rPr>
          <w:sz w:val="22"/>
          <w:szCs w:val="22"/>
        </w:rPr>
        <w:t xml:space="preserve">). Review of applications will begin November 15, </w:t>
      </w:r>
      <w:proofErr w:type="gramStart"/>
      <w:r w:rsidRPr="00B526EF">
        <w:rPr>
          <w:sz w:val="22"/>
          <w:szCs w:val="22"/>
        </w:rPr>
        <w:t>2023</w:t>
      </w:r>
      <w:proofErr w:type="gramEnd"/>
      <w:r w:rsidRPr="00B526EF">
        <w:rPr>
          <w:sz w:val="22"/>
          <w:szCs w:val="22"/>
        </w:rPr>
        <w:t xml:space="preserve"> and will continue until the position is filled. </w:t>
      </w:r>
    </w:p>
    <w:p w14:paraId="6A984F70" w14:textId="77777777" w:rsidR="00760CDB" w:rsidRDefault="00760CDB" w:rsidP="00141AA6">
      <w:pPr>
        <w:pStyle w:val="NormalWeb"/>
        <w:contextualSpacing/>
        <w:rPr>
          <w:sz w:val="22"/>
          <w:szCs w:val="22"/>
        </w:rPr>
      </w:pPr>
    </w:p>
    <w:p w14:paraId="4D632996" w14:textId="23F434BF" w:rsidR="00141AA6" w:rsidRPr="005A7F64" w:rsidRDefault="00141AA6" w:rsidP="00141AA6">
      <w:pPr>
        <w:pStyle w:val="NormalWeb"/>
        <w:contextualSpacing/>
        <w:rPr>
          <w:sz w:val="22"/>
          <w:szCs w:val="22"/>
        </w:rPr>
      </w:pPr>
      <w:r w:rsidRPr="005A7F64">
        <w:rPr>
          <w:sz w:val="22"/>
          <w:szCs w:val="22"/>
        </w:rPr>
        <w:t>A complete application</w:t>
      </w:r>
      <w:r w:rsidR="006A7F22" w:rsidRPr="005A7F64">
        <w:rPr>
          <w:sz w:val="22"/>
          <w:szCs w:val="22"/>
        </w:rPr>
        <w:t xml:space="preserve"> </w:t>
      </w:r>
      <w:r w:rsidR="00D07C91" w:rsidRPr="005A7F64">
        <w:rPr>
          <w:sz w:val="22"/>
          <w:szCs w:val="22"/>
        </w:rPr>
        <w:t>include</w:t>
      </w:r>
      <w:r w:rsidR="00787135" w:rsidRPr="005A7F64">
        <w:rPr>
          <w:sz w:val="22"/>
          <w:szCs w:val="22"/>
        </w:rPr>
        <w:t>s</w:t>
      </w:r>
      <w:r w:rsidRPr="005A7F64">
        <w:rPr>
          <w:sz w:val="22"/>
          <w:szCs w:val="22"/>
        </w:rPr>
        <w:t>:</w:t>
      </w:r>
    </w:p>
    <w:p w14:paraId="41F1CDC2" w14:textId="7FF44C51" w:rsidR="00141AA6" w:rsidRPr="005A7F64" w:rsidRDefault="00141AA6" w:rsidP="00141AA6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 xml:space="preserve">A </w:t>
      </w:r>
      <w:r w:rsidR="00D07C91" w:rsidRPr="005A7F64">
        <w:rPr>
          <w:sz w:val="22"/>
          <w:szCs w:val="22"/>
        </w:rPr>
        <w:t xml:space="preserve">cover letter </w:t>
      </w:r>
      <w:r w:rsidR="00787135" w:rsidRPr="005A7F64">
        <w:rPr>
          <w:sz w:val="22"/>
          <w:szCs w:val="22"/>
        </w:rPr>
        <w:t>a describing one’s</w:t>
      </w:r>
      <w:r w:rsidR="00D07C91" w:rsidRPr="005A7F64">
        <w:rPr>
          <w:sz w:val="22"/>
          <w:szCs w:val="22"/>
        </w:rPr>
        <w:t xml:space="preserve"> qualifications and </w:t>
      </w:r>
      <w:r w:rsidR="00787135" w:rsidRPr="005A7F64">
        <w:rPr>
          <w:sz w:val="22"/>
          <w:szCs w:val="22"/>
        </w:rPr>
        <w:t xml:space="preserve">potential </w:t>
      </w:r>
      <w:r w:rsidR="00D07C91" w:rsidRPr="005A7F64">
        <w:rPr>
          <w:sz w:val="22"/>
          <w:szCs w:val="22"/>
        </w:rPr>
        <w:t>contribut</w:t>
      </w:r>
      <w:r w:rsidR="00787135" w:rsidRPr="005A7F64">
        <w:rPr>
          <w:sz w:val="22"/>
          <w:szCs w:val="22"/>
        </w:rPr>
        <w:t>ion</w:t>
      </w:r>
      <w:r w:rsidR="006A7F22" w:rsidRPr="005A7F64">
        <w:rPr>
          <w:sz w:val="22"/>
          <w:szCs w:val="22"/>
        </w:rPr>
        <w:t xml:space="preserve"> </w:t>
      </w:r>
      <w:r w:rsidR="00D07C91" w:rsidRPr="005A7F64">
        <w:rPr>
          <w:sz w:val="22"/>
          <w:szCs w:val="22"/>
        </w:rPr>
        <w:t>to teaching and research in the Department</w:t>
      </w:r>
    </w:p>
    <w:p w14:paraId="2F1F6CC0" w14:textId="2A597961" w:rsidR="00141AA6" w:rsidRPr="005A7F64" w:rsidRDefault="006A7F22" w:rsidP="00141AA6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>A</w:t>
      </w:r>
      <w:r w:rsidR="00787135" w:rsidRPr="005A7F64">
        <w:rPr>
          <w:sz w:val="22"/>
          <w:szCs w:val="22"/>
        </w:rPr>
        <w:t xml:space="preserve"> </w:t>
      </w:r>
      <w:r w:rsidR="00D07C91" w:rsidRPr="005A7F64">
        <w:rPr>
          <w:sz w:val="22"/>
          <w:szCs w:val="22"/>
        </w:rPr>
        <w:t>CV</w:t>
      </w:r>
    </w:p>
    <w:p w14:paraId="58E3DDAF" w14:textId="571E0E12" w:rsidR="00141AA6" w:rsidRPr="005A7F64" w:rsidRDefault="00141AA6" w:rsidP="00141AA6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>The names of two references who agree to be contacted for letters of recommendation</w:t>
      </w:r>
    </w:p>
    <w:p w14:paraId="17013BEB" w14:textId="004EE1D2" w:rsidR="00141AA6" w:rsidRPr="005A7F64" w:rsidRDefault="00E7387C" w:rsidP="00141AA6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>A diversity statement</w:t>
      </w:r>
      <w:r>
        <w:rPr>
          <w:sz w:val="22"/>
          <w:szCs w:val="22"/>
        </w:rPr>
        <w:t xml:space="preserve"> </w:t>
      </w:r>
      <w:r w:rsidR="00DD3A99">
        <w:rPr>
          <w:sz w:val="22"/>
          <w:szCs w:val="22"/>
        </w:rPr>
        <w:t>required</w:t>
      </w:r>
      <w:r>
        <w:rPr>
          <w:sz w:val="22"/>
          <w:szCs w:val="22"/>
        </w:rPr>
        <w:t xml:space="preserve"> of applicants for all positions in </w:t>
      </w:r>
      <w:r w:rsidRPr="005A7F64">
        <w:rPr>
          <w:sz w:val="22"/>
          <w:szCs w:val="22"/>
        </w:rPr>
        <w:t>The College of Arts and Sciences</w:t>
      </w:r>
      <w:r>
        <w:rPr>
          <w:sz w:val="22"/>
          <w:szCs w:val="22"/>
        </w:rPr>
        <w:t>. A</w:t>
      </w:r>
      <w:r w:rsidRPr="005A7F64">
        <w:rPr>
          <w:sz w:val="22"/>
          <w:szCs w:val="22"/>
        </w:rPr>
        <w:t xml:space="preserve">ll applicants </w:t>
      </w:r>
      <w:r w:rsidR="00DD3A99">
        <w:rPr>
          <w:sz w:val="22"/>
          <w:szCs w:val="22"/>
        </w:rPr>
        <w:t xml:space="preserve">must </w:t>
      </w:r>
      <w:r w:rsidRPr="005A7F64">
        <w:rPr>
          <w:sz w:val="22"/>
          <w:szCs w:val="22"/>
        </w:rPr>
        <w:t xml:space="preserve">submit a diversity statement describing how their research, teaching, and/or service might contribute to diversity, </w:t>
      </w:r>
      <w:proofErr w:type="gramStart"/>
      <w:r w:rsidRPr="005A7F64">
        <w:rPr>
          <w:sz w:val="22"/>
          <w:szCs w:val="22"/>
        </w:rPr>
        <w:t>equity</w:t>
      </w:r>
      <w:proofErr w:type="gramEnd"/>
      <w:r w:rsidRPr="005A7F64">
        <w:rPr>
          <w:sz w:val="22"/>
          <w:szCs w:val="22"/>
        </w:rPr>
        <w:t xml:space="preserve"> and inclusion within their scholarly field(s) and/or how their individual and/or collaborative efforts may promote structural justice inside and outside institutions of higher learning. This statement should also reflect on the ways in which the candidate’s continued efforts will foster a culture of diversity, pluralism, and individual difference at Case Western Reserve University into the future</w:t>
      </w:r>
      <w:r w:rsidR="00391181" w:rsidRPr="005A7F64">
        <w:rPr>
          <w:sz w:val="22"/>
          <w:szCs w:val="22"/>
        </w:rPr>
        <w:t xml:space="preserve">. </w:t>
      </w:r>
    </w:p>
    <w:p w14:paraId="0C954552" w14:textId="77777777" w:rsidR="00D07C91" w:rsidRPr="005A7F64" w:rsidRDefault="00D07C91" w:rsidP="00D07C91">
      <w:pPr>
        <w:pStyle w:val="NormalWeb"/>
        <w:rPr>
          <w:sz w:val="22"/>
          <w:szCs w:val="22"/>
        </w:rPr>
      </w:pPr>
      <w:r w:rsidRPr="005A7F64">
        <w:rPr>
          <w:sz w:val="22"/>
          <w:szCs w:val="22"/>
        </w:rPr>
        <w:t>In employment, as in education, Case Western Reserve University is committed to Equal Opportunity and Diversity. Women, veterans, members of underrepresented minority groups, and individuals with disabilities are encouraged to apply.</w:t>
      </w:r>
    </w:p>
    <w:p w14:paraId="5591159B" w14:textId="7288FB92" w:rsidR="00D07C91" w:rsidRDefault="00D07C91" w:rsidP="00D07C91">
      <w:pPr>
        <w:pStyle w:val="NormalWeb"/>
        <w:rPr>
          <w:sz w:val="22"/>
          <w:szCs w:val="22"/>
        </w:rPr>
      </w:pPr>
      <w:r w:rsidRPr="005A7F64">
        <w:rPr>
          <w:sz w:val="22"/>
          <w:szCs w:val="22"/>
        </w:rPr>
        <w:t xml:space="preserve">Case Western Reserve University provides reasonable accommodations to applicants with disabilities. Applicants requiring a reasonable accommodation for any part of the application and hiring process should contact the Office of Equity at 216.368.3066 </w:t>
      </w:r>
      <w:r w:rsidR="00787135" w:rsidRPr="005A7F64">
        <w:rPr>
          <w:sz w:val="22"/>
          <w:szCs w:val="22"/>
        </w:rPr>
        <w:t>with their request.</w:t>
      </w:r>
      <w:r w:rsidRPr="005A7F64">
        <w:rPr>
          <w:sz w:val="22"/>
          <w:szCs w:val="22"/>
        </w:rPr>
        <w:t xml:space="preserve"> Determinations as to granting reasonable accommodations for any applicant will be made on a case-by-case basis.</w:t>
      </w:r>
    </w:p>
    <w:sectPr w:rsidR="00D07C91" w:rsidSect="00DD3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F0A6" w14:textId="77777777" w:rsidR="004E0D52" w:rsidRDefault="004E0D52" w:rsidP="008F5DB2">
      <w:r>
        <w:separator/>
      </w:r>
    </w:p>
  </w:endnote>
  <w:endnote w:type="continuationSeparator" w:id="0">
    <w:p w14:paraId="5FE5D53A" w14:textId="77777777" w:rsidR="004E0D52" w:rsidRDefault="004E0D52" w:rsidP="008F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1422" w14:textId="77777777" w:rsidR="00364BD4" w:rsidRDefault="00364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D6C" w14:textId="77777777" w:rsidR="00364BD4" w:rsidRDefault="00364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4BC" w14:textId="77777777" w:rsidR="00364BD4" w:rsidRDefault="00364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F9BC" w14:textId="77777777" w:rsidR="004E0D52" w:rsidRDefault="004E0D52" w:rsidP="008F5DB2">
      <w:r>
        <w:separator/>
      </w:r>
    </w:p>
  </w:footnote>
  <w:footnote w:type="continuationSeparator" w:id="0">
    <w:p w14:paraId="49BAD932" w14:textId="77777777" w:rsidR="004E0D52" w:rsidRDefault="004E0D52" w:rsidP="008F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F4" w14:textId="633BC27C" w:rsidR="006A753F" w:rsidRDefault="006A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B610" w14:textId="06A1018B" w:rsidR="008F5DB2" w:rsidRDefault="008F5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686B" w14:textId="35824FCA" w:rsidR="006A753F" w:rsidRDefault="005A7F64">
    <w:pPr>
      <w:pStyle w:val="Header"/>
    </w:pPr>
    <w:r w:rsidRPr="00FC46FB">
      <w:rPr>
        <w:noProof/>
      </w:rPr>
      <w:drawing>
        <wp:inline distT="0" distB="0" distL="0" distR="0" wp14:anchorId="1608FCD0" wp14:editId="71D76A96">
          <wp:extent cx="3270250" cy="621030"/>
          <wp:effectExtent l="0" t="0" r="6350" b="1270"/>
          <wp:docPr id="11" name="Picture 3" descr="Description: BlueBlack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lueBlack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641" cy="6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B70"/>
    <w:multiLevelType w:val="multilevel"/>
    <w:tmpl w:val="35B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55E4"/>
    <w:multiLevelType w:val="hybridMultilevel"/>
    <w:tmpl w:val="49C0B4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002"/>
    <w:multiLevelType w:val="hybridMultilevel"/>
    <w:tmpl w:val="683AEE2A"/>
    <w:lvl w:ilvl="0" w:tplc="3E824E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E34AB"/>
    <w:multiLevelType w:val="hybridMultilevel"/>
    <w:tmpl w:val="49C0B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60DA"/>
    <w:multiLevelType w:val="multilevel"/>
    <w:tmpl w:val="49C0B4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147218">
    <w:abstractNumId w:val="3"/>
  </w:num>
  <w:num w:numId="2" w16cid:durableId="1854297314">
    <w:abstractNumId w:val="4"/>
  </w:num>
  <w:num w:numId="3" w16cid:durableId="958991295">
    <w:abstractNumId w:val="2"/>
  </w:num>
  <w:num w:numId="4" w16cid:durableId="1481728665">
    <w:abstractNumId w:val="1"/>
  </w:num>
  <w:num w:numId="5" w16cid:durableId="224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92"/>
    <w:rsid w:val="000503E3"/>
    <w:rsid w:val="00066736"/>
    <w:rsid w:val="00096848"/>
    <w:rsid w:val="000E7D11"/>
    <w:rsid w:val="00133637"/>
    <w:rsid w:val="00141AA6"/>
    <w:rsid w:val="00150FA6"/>
    <w:rsid w:val="001640E4"/>
    <w:rsid w:val="00191A37"/>
    <w:rsid w:val="00196555"/>
    <w:rsid w:val="001C2742"/>
    <w:rsid w:val="001E3E14"/>
    <w:rsid w:val="001E4A73"/>
    <w:rsid w:val="00224137"/>
    <w:rsid w:val="00243403"/>
    <w:rsid w:val="002504E1"/>
    <w:rsid w:val="002B661D"/>
    <w:rsid w:val="002E7A47"/>
    <w:rsid w:val="003370F4"/>
    <w:rsid w:val="00353E9D"/>
    <w:rsid w:val="00364BD4"/>
    <w:rsid w:val="0036718C"/>
    <w:rsid w:val="00370CBD"/>
    <w:rsid w:val="00377895"/>
    <w:rsid w:val="00391181"/>
    <w:rsid w:val="003E638D"/>
    <w:rsid w:val="003F64A3"/>
    <w:rsid w:val="00410531"/>
    <w:rsid w:val="0041602F"/>
    <w:rsid w:val="00423AFD"/>
    <w:rsid w:val="00467137"/>
    <w:rsid w:val="004828A9"/>
    <w:rsid w:val="00492BFF"/>
    <w:rsid w:val="004A3A38"/>
    <w:rsid w:val="004E0050"/>
    <w:rsid w:val="004E0D52"/>
    <w:rsid w:val="005005C3"/>
    <w:rsid w:val="005121DC"/>
    <w:rsid w:val="00536C3E"/>
    <w:rsid w:val="00570D5F"/>
    <w:rsid w:val="00573487"/>
    <w:rsid w:val="005A7F64"/>
    <w:rsid w:val="005D4F5C"/>
    <w:rsid w:val="005E6B9E"/>
    <w:rsid w:val="0062180C"/>
    <w:rsid w:val="0062578E"/>
    <w:rsid w:val="00653896"/>
    <w:rsid w:val="00686B15"/>
    <w:rsid w:val="006A753F"/>
    <w:rsid w:val="006A7F22"/>
    <w:rsid w:val="006F7CEA"/>
    <w:rsid w:val="007053C8"/>
    <w:rsid w:val="0074702E"/>
    <w:rsid w:val="0075177F"/>
    <w:rsid w:val="00760CDB"/>
    <w:rsid w:val="00787135"/>
    <w:rsid w:val="007A09E6"/>
    <w:rsid w:val="007A40EC"/>
    <w:rsid w:val="007C27F7"/>
    <w:rsid w:val="007C7B81"/>
    <w:rsid w:val="007D01ED"/>
    <w:rsid w:val="007E3B70"/>
    <w:rsid w:val="007E522A"/>
    <w:rsid w:val="007F1B09"/>
    <w:rsid w:val="00835290"/>
    <w:rsid w:val="0083565A"/>
    <w:rsid w:val="008475C2"/>
    <w:rsid w:val="00881CAF"/>
    <w:rsid w:val="008B0E4A"/>
    <w:rsid w:val="008E4CE8"/>
    <w:rsid w:val="008F2FC8"/>
    <w:rsid w:val="008F5DB2"/>
    <w:rsid w:val="00900644"/>
    <w:rsid w:val="0090389D"/>
    <w:rsid w:val="00944C1B"/>
    <w:rsid w:val="00973BF1"/>
    <w:rsid w:val="009911CD"/>
    <w:rsid w:val="009A6DEE"/>
    <w:rsid w:val="009A784E"/>
    <w:rsid w:val="00A12AE8"/>
    <w:rsid w:val="00A212BA"/>
    <w:rsid w:val="00A72482"/>
    <w:rsid w:val="00A77964"/>
    <w:rsid w:val="00A92C51"/>
    <w:rsid w:val="00AA01C9"/>
    <w:rsid w:val="00AB458A"/>
    <w:rsid w:val="00AB4AC6"/>
    <w:rsid w:val="00AC0471"/>
    <w:rsid w:val="00AD336A"/>
    <w:rsid w:val="00AF5F77"/>
    <w:rsid w:val="00B22E86"/>
    <w:rsid w:val="00B32A8B"/>
    <w:rsid w:val="00B46626"/>
    <w:rsid w:val="00B526EF"/>
    <w:rsid w:val="00B5591C"/>
    <w:rsid w:val="00B65D94"/>
    <w:rsid w:val="00BB6A2E"/>
    <w:rsid w:val="00C10974"/>
    <w:rsid w:val="00C8197B"/>
    <w:rsid w:val="00CD406A"/>
    <w:rsid w:val="00CE7DE3"/>
    <w:rsid w:val="00CF414E"/>
    <w:rsid w:val="00CF6892"/>
    <w:rsid w:val="00D07C91"/>
    <w:rsid w:val="00D20555"/>
    <w:rsid w:val="00D47A37"/>
    <w:rsid w:val="00D940C1"/>
    <w:rsid w:val="00D952DB"/>
    <w:rsid w:val="00DB547E"/>
    <w:rsid w:val="00DD3A99"/>
    <w:rsid w:val="00DE6F51"/>
    <w:rsid w:val="00DF33F5"/>
    <w:rsid w:val="00E01B03"/>
    <w:rsid w:val="00E167DD"/>
    <w:rsid w:val="00E71C9A"/>
    <w:rsid w:val="00E7387C"/>
    <w:rsid w:val="00F0177F"/>
    <w:rsid w:val="00F225FB"/>
    <w:rsid w:val="00F50940"/>
    <w:rsid w:val="00F70DFB"/>
    <w:rsid w:val="00FA6F66"/>
    <w:rsid w:val="00FB5A24"/>
    <w:rsid w:val="00FC4F15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E3E461"/>
  <w15:docId w15:val="{CD313EB7-9E30-C244-A117-5AD7AE9C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6848"/>
    <w:rPr>
      <w:b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0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9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9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91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7C91"/>
    <w:pPr>
      <w:spacing w:before="100" w:beforeAutospacing="1" w:after="100" w:afterAutospacing="1"/>
    </w:pPr>
    <w:rPr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C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1A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135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3E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E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B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5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DB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225FB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intf-form-group-label-text">
    <w:name w:val="intf-form-group-label-text"/>
    <w:basedOn w:val="DefaultParagraphFont"/>
    <w:rsid w:val="0076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interfolio.com/12807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nthropology.case.ed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cgrath@case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4032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mailto:lawrence.greksa@case.edu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lpg2</dc:creator>
  <cp:lastModifiedBy>Janet Mc Grath</cp:lastModifiedBy>
  <cp:revision>8</cp:revision>
  <cp:lastPrinted>2022-12-13T14:12:00Z</cp:lastPrinted>
  <dcterms:created xsi:type="dcterms:W3CDTF">2023-08-04T13:10:00Z</dcterms:created>
  <dcterms:modified xsi:type="dcterms:W3CDTF">2023-09-22T20:37:00Z</dcterms:modified>
</cp:coreProperties>
</file>